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13EB" w14:textId="77777777" w:rsidR="00517A4C" w:rsidRPr="00517A4C" w:rsidRDefault="00517A4C" w:rsidP="00517A4C">
      <w:pPr>
        <w:rPr>
          <w:b/>
          <w:bCs/>
        </w:rPr>
      </w:pPr>
      <w:r w:rsidRPr="00517A4C">
        <w:rPr>
          <w:b/>
          <w:bCs/>
        </w:rPr>
        <w:t>Srdečně Vás zveme na veletrh AMPER 2025</w:t>
      </w:r>
    </w:p>
    <w:p w14:paraId="44BD1D00" w14:textId="77777777" w:rsidR="00517A4C" w:rsidRPr="00517A4C" w:rsidRDefault="00517A4C" w:rsidP="00517A4C">
      <w:r w:rsidRPr="00517A4C">
        <w:rPr>
          <w:rFonts w:ascii="Segoe UI Emoji" w:hAnsi="Segoe UI Emoji" w:cs="Segoe UI Emoji"/>
        </w:rPr>
        <w:t>📅</w:t>
      </w:r>
      <w:r w:rsidRPr="00517A4C">
        <w:t xml:space="preserve"> </w:t>
      </w:r>
      <w:r w:rsidRPr="00517A4C">
        <w:rPr>
          <w:b/>
          <w:bCs/>
        </w:rPr>
        <w:t>18.–20. března 2025</w:t>
      </w:r>
      <w:r w:rsidRPr="00517A4C">
        <w:br/>
      </w:r>
      <w:r w:rsidRPr="00517A4C">
        <w:rPr>
          <w:rFonts w:ascii="Segoe UI Emoji" w:hAnsi="Segoe UI Emoji" w:cs="Segoe UI Emoji"/>
        </w:rPr>
        <w:t>📍</w:t>
      </w:r>
      <w:r w:rsidRPr="00517A4C">
        <w:t xml:space="preserve"> </w:t>
      </w:r>
      <w:r w:rsidRPr="00517A4C">
        <w:rPr>
          <w:b/>
          <w:bCs/>
        </w:rPr>
        <w:t>Výstaviště Brno</w:t>
      </w:r>
    </w:p>
    <w:p w14:paraId="260E61F1" w14:textId="703AE7A8" w:rsidR="00517A4C" w:rsidRPr="00517A4C" w:rsidRDefault="00517A4C" w:rsidP="00517A4C">
      <w:pPr>
        <w:jc w:val="both"/>
      </w:pPr>
      <w:r w:rsidRPr="00517A4C">
        <w:t xml:space="preserve">Veletrh AMPER je </w:t>
      </w:r>
      <w:r w:rsidRPr="00517A4C">
        <w:rPr>
          <w:b/>
          <w:bCs/>
        </w:rPr>
        <w:t>největší</w:t>
      </w:r>
      <w:r>
        <w:rPr>
          <w:b/>
          <w:bCs/>
        </w:rPr>
        <w:t xml:space="preserve"> veletrh </w:t>
      </w:r>
      <w:r w:rsidRPr="00517A4C">
        <w:t xml:space="preserve">v oblasti elektrotechniky, energetiky, automatizace, digitalizace </w:t>
      </w:r>
      <w:r>
        <w:br/>
      </w:r>
      <w:r w:rsidRPr="00517A4C">
        <w:t xml:space="preserve">a </w:t>
      </w:r>
      <w:r>
        <w:t>osvětlení v České a Slovenské republice</w:t>
      </w:r>
      <w:r w:rsidRPr="00517A4C">
        <w:t>.</w:t>
      </w:r>
    </w:p>
    <w:p w14:paraId="10D02555" w14:textId="48FEF874" w:rsidR="00517A4C" w:rsidRPr="00517A4C" w:rsidRDefault="00517A4C" w:rsidP="00517A4C">
      <w:pPr>
        <w:jc w:val="both"/>
      </w:pPr>
      <w:r>
        <w:t>Ve dvou veletržních halách</w:t>
      </w:r>
      <w:r w:rsidR="00A82379">
        <w:t xml:space="preserve"> P a F</w:t>
      </w:r>
      <w:r>
        <w:t xml:space="preserve"> se </w:t>
      </w:r>
      <w:r w:rsidRPr="00517A4C">
        <w:t>představí přední společnosti, odborníci a inovátoři z oboru, kteří se podělí o nejnovější technologie a trendy, které mění svět průmyslu a energetiky.</w:t>
      </w:r>
    </w:p>
    <w:p w14:paraId="1C34EBFF" w14:textId="77777777" w:rsidR="00517A4C" w:rsidRPr="00517A4C" w:rsidRDefault="00517A4C" w:rsidP="00517A4C">
      <w:pPr>
        <w:rPr>
          <w:b/>
          <w:bCs/>
        </w:rPr>
      </w:pPr>
      <w:r w:rsidRPr="00517A4C">
        <w:rPr>
          <w:b/>
          <w:bCs/>
        </w:rPr>
        <w:t>Na co se můžete těšit?</w:t>
      </w:r>
    </w:p>
    <w:p w14:paraId="354E5F5E" w14:textId="7F7C790D" w:rsidR="00517A4C" w:rsidRPr="00517A4C" w:rsidRDefault="00517A4C" w:rsidP="00517A4C">
      <w:pPr>
        <w:numPr>
          <w:ilvl w:val="0"/>
          <w:numId w:val="1"/>
        </w:numPr>
      </w:pPr>
      <w:r w:rsidRPr="00517A4C">
        <w:rPr>
          <w:b/>
          <w:bCs/>
        </w:rPr>
        <w:t xml:space="preserve">Expozice </w:t>
      </w:r>
      <w:r w:rsidR="0085428C">
        <w:rPr>
          <w:b/>
          <w:bCs/>
        </w:rPr>
        <w:t>350</w:t>
      </w:r>
      <w:r w:rsidRPr="00517A4C">
        <w:rPr>
          <w:b/>
          <w:bCs/>
        </w:rPr>
        <w:t xml:space="preserve"> vystavovatelů</w:t>
      </w:r>
      <w:r w:rsidRPr="00517A4C">
        <w:t xml:space="preserve"> z různých </w:t>
      </w:r>
      <w:r w:rsidR="000B25DC">
        <w:t>oborů elektrotechniky a energetiky včetně ekologických zdrojů, úschovy a distribuce elektrické energie</w:t>
      </w:r>
      <w:r>
        <w:t>;</w:t>
      </w:r>
    </w:p>
    <w:p w14:paraId="1AAD68CD" w14:textId="7140E217" w:rsidR="00517A4C" w:rsidRPr="00517A4C" w:rsidRDefault="00517A4C" w:rsidP="00517A4C">
      <w:pPr>
        <w:numPr>
          <w:ilvl w:val="0"/>
          <w:numId w:val="1"/>
        </w:numPr>
      </w:pPr>
      <w:r w:rsidRPr="00517A4C">
        <w:rPr>
          <w:b/>
          <w:bCs/>
        </w:rPr>
        <w:t>Odborný doprovodný program</w:t>
      </w:r>
      <w:r w:rsidRPr="00517A4C">
        <w:t>, včetně přednášek, panelových diskuzí a workshopů zaměřených na aktuální témata</w:t>
      </w:r>
      <w:r>
        <w:t>;</w:t>
      </w:r>
    </w:p>
    <w:p w14:paraId="099A372D" w14:textId="77777777" w:rsidR="00517A4C" w:rsidRPr="00517A4C" w:rsidRDefault="00517A4C" w:rsidP="00517A4C">
      <w:pPr>
        <w:numPr>
          <w:ilvl w:val="0"/>
          <w:numId w:val="1"/>
        </w:numPr>
      </w:pPr>
      <w:r w:rsidRPr="00517A4C">
        <w:rPr>
          <w:b/>
          <w:bCs/>
        </w:rPr>
        <w:t>Setkání s odborníky</w:t>
      </w:r>
      <w:r w:rsidRPr="00517A4C">
        <w:t>, obchodními partnery a inovátory z celého světa.</w:t>
      </w:r>
    </w:p>
    <w:p w14:paraId="7C435D63" w14:textId="1ED61457" w:rsidR="00517A4C" w:rsidRPr="00517A4C" w:rsidRDefault="00517A4C" w:rsidP="00517A4C">
      <w:pPr>
        <w:jc w:val="both"/>
      </w:pPr>
      <w:r w:rsidRPr="00517A4C">
        <w:t xml:space="preserve">Veletrh AMPER 2025 je ideálním místem pro navázání nových kontaktů, hledání inspirace </w:t>
      </w:r>
      <w:r>
        <w:br/>
      </w:r>
      <w:r w:rsidRPr="00517A4C">
        <w:t>a objevování technologických novinek.</w:t>
      </w:r>
    </w:p>
    <w:p w14:paraId="41E09011" w14:textId="0EBE8EC7" w:rsidR="00517A4C" w:rsidRPr="00517A4C" w:rsidRDefault="000B25DC" w:rsidP="00517A4C">
      <w:r>
        <w:pict w14:anchorId="42DE893F">
          <v:rect id="_x0000_i1025" style="width:0;height:1.5pt" o:hralign="center" o:hrstd="t" o:hr="t" fillcolor="#a0a0a0" stroked="f"/>
        </w:pict>
      </w:r>
    </w:p>
    <w:p w14:paraId="5F03A9F3" w14:textId="77777777" w:rsidR="00517A4C" w:rsidRPr="00517A4C" w:rsidRDefault="00517A4C" w:rsidP="00517A4C">
      <w:r w:rsidRPr="00517A4C">
        <w:t>Vstupenky a více informací naleznete na webových stránkách:</w:t>
      </w:r>
      <w:r w:rsidRPr="00517A4C">
        <w:br/>
      </w:r>
      <w:r w:rsidRPr="00517A4C">
        <w:rPr>
          <w:rFonts w:ascii="Segoe UI Emoji" w:hAnsi="Segoe UI Emoji" w:cs="Segoe UI Emoji"/>
        </w:rPr>
        <w:t>🌐</w:t>
      </w:r>
      <w:r w:rsidRPr="00517A4C">
        <w:t xml:space="preserve"> </w:t>
      </w:r>
      <w:hyperlink r:id="rId5" w:tgtFrame="_new" w:history="1">
        <w:r w:rsidRPr="00517A4C">
          <w:rPr>
            <w:rStyle w:val="Hypertextovodkaz"/>
            <w:b/>
            <w:bCs/>
          </w:rPr>
          <w:t>www.amper.cz</w:t>
        </w:r>
      </w:hyperlink>
    </w:p>
    <w:p w14:paraId="2A9BBDF3" w14:textId="77777777" w:rsidR="00517A4C" w:rsidRPr="00517A4C" w:rsidRDefault="00517A4C" w:rsidP="00517A4C">
      <w:r w:rsidRPr="00517A4C">
        <w:t>Těšíme se na Vaši návštěvu a společné sdílení vizí budoucnosti!</w:t>
      </w:r>
    </w:p>
    <w:p w14:paraId="558A63AF" w14:textId="77777777" w:rsidR="0031352F" w:rsidRDefault="0031352F"/>
    <w:sectPr w:rsidR="0031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8238A"/>
    <w:multiLevelType w:val="multilevel"/>
    <w:tmpl w:val="2A2C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989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4C"/>
    <w:rsid w:val="000B25DC"/>
    <w:rsid w:val="0031352F"/>
    <w:rsid w:val="00517A4C"/>
    <w:rsid w:val="0085428C"/>
    <w:rsid w:val="00882129"/>
    <w:rsid w:val="00A82379"/>
    <w:rsid w:val="00B74B43"/>
    <w:rsid w:val="00BD7131"/>
    <w:rsid w:val="00E9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7210F6"/>
  <w15:chartTrackingRefBased/>
  <w15:docId w15:val="{D0CF9A2B-951D-48E7-9E7B-BC8BDD2C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7A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7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p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Roháčková</dc:creator>
  <cp:keywords/>
  <dc:description/>
  <cp:lastModifiedBy>Tereza Roháčková</cp:lastModifiedBy>
  <cp:revision>4</cp:revision>
  <dcterms:created xsi:type="dcterms:W3CDTF">2025-01-09T15:43:00Z</dcterms:created>
  <dcterms:modified xsi:type="dcterms:W3CDTF">2025-01-09T16:42:00Z</dcterms:modified>
</cp:coreProperties>
</file>